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61F2" w14:textId="77777777" w:rsidR="00574252" w:rsidRDefault="00574252"/>
    <w:p w14:paraId="39907AD3" w14:textId="77777777" w:rsidR="00574252" w:rsidRDefault="002D207F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BBF7027" wp14:editId="0A3E58B8">
            <wp:simplePos x="0" y="0"/>
            <wp:positionH relativeFrom="margin">
              <wp:posOffset>-685799</wp:posOffset>
            </wp:positionH>
            <wp:positionV relativeFrom="paragraph">
              <wp:posOffset>-685799</wp:posOffset>
            </wp:positionV>
            <wp:extent cx="2514600" cy="800100"/>
            <wp:effectExtent l="0" t="0" r="0" b="0"/>
            <wp:wrapSquare wrapText="bothSides" distT="0" distB="0" distL="114300" distR="11430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14DE4870" wp14:editId="2E8DB001">
            <wp:simplePos x="0" y="0"/>
            <wp:positionH relativeFrom="margin">
              <wp:posOffset>3886200</wp:posOffset>
            </wp:positionH>
            <wp:positionV relativeFrom="paragraph">
              <wp:posOffset>-685799</wp:posOffset>
            </wp:positionV>
            <wp:extent cx="2400300" cy="800100"/>
            <wp:effectExtent l="0" t="0" r="0" b="0"/>
            <wp:wrapSquare wrapText="bothSides" distT="0" distB="0" distL="114300" distR="11430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800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6C4B86E" w14:textId="77777777" w:rsidR="00574252" w:rsidRDefault="002D207F">
      <w:pPr>
        <w:jc w:val="center"/>
      </w:pPr>
      <w:r>
        <w:rPr>
          <w:b/>
        </w:rPr>
        <w:t>UMF Unit-Wide Lesson Plan Template</w:t>
      </w:r>
    </w:p>
    <w:p w14:paraId="73E4549C" w14:textId="77777777" w:rsidR="00574252" w:rsidRDefault="00574252"/>
    <w:tbl>
      <w:tblPr>
        <w:tblStyle w:val="a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2"/>
        <w:gridCol w:w="1116"/>
        <w:gridCol w:w="1170"/>
        <w:gridCol w:w="666"/>
        <w:gridCol w:w="1224"/>
        <w:gridCol w:w="1728"/>
      </w:tblGrid>
      <w:tr w:rsidR="00574252" w14:paraId="706B70E5" w14:textId="77777777">
        <w:tc>
          <w:tcPr>
            <w:tcW w:w="4068" w:type="dxa"/>
            <w:gridSpan w:val="2"/>
          </w:tcPr>
          <w:p w14:paraId="198EE03B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Name:</w:t>
            </w:r>
          </w:p>
          <w:p w14:paraId="193CFF25" w14:textId="77777777" w:rsidR="00574252" w:rsidRDefault="00574252">
            <w:pPr>
              <w:rPr>
                <w:sz w:val="20"/>
                <w:szCs w:val="20"/>
              </w:rPr>
            </w:pPr>
          </w:p>
        </w:tc>
        <w:tc>
          <w:tcPr>
            <w:tcW w:w="3060" w:type="dxa"/>
            <w:gridSpan w:val="3"/>
          </w:tcPr>
          <w:p w14:paraId="5414DB66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Program:</w:t>
            </w:r>
          </w:p>
        </w:tc>
        <w:tc>
          <w:tcPr>
            <w:tcW w:w="1728" w:type="dxa"/>
          </w:tcPr>
          <w:p w14:paraId="3F31B14B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Course:</w:t>
            </w:r>
          </w:p>
        </w:tc>
      </w:tr>
      <w:tr w:rsidR="00574252" w14:paraId="2895D293" w14:textId="77777777">
        <w:tc>
          <w:tcPr>
            <w:tcW w:w="8856" w:type="dxa"/>
            <w:gridSpan w:val="6"/>
          </w:tcPr>
          <w:p w14:paraId="64D6FB8C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Topic / Title:</w:t>
            </w:r>
          </w:p>
          <w:p w14:paraId="267D1B87" w14:textId="77777777" w:rsidR="00574252" w:rsidRDefault="00574252">
            <w:pPr>
              <w:rPr>
                <w:sz w:val="20"/>
                <w:szCs w:val="20"/>
              </w:rPr>
            </w:pPr>
          </w:p>
        </w:tc>
      </w:tr>
      <w:tr w:rsidR="00574252" w14:paraId="74CF85D7" w14:textId="77777777">
        <w:tc>
          <w:tcPr>
            <w:tcW w:w="2952" w:type="dxa"/>
          </w:tcPr>
          <w:p w14:paraId="16BC24A7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Date:</w:t>
            </w:r>
          </w:p>
          <w:p w14:paraId="4AD6C693" w14:textId="77777777" w:rsidR="00574252" w:rsidRDefault="00574252">
            <w:pPr>
              <w:rPr>
                <w:sz w:val="20"/>
                <w:szCs w:val="20"/>
              </w:rPr>
            </w:pPr>
          </w:p>
        </w:tc>
        <w:tc>
          <w:tcPr>
            <w:tcW w:w="2952" w:type="dxa"/>
            <w:gridSpan w:val="3"/>
          </w:tcPr>
          <w:p w14:paraId="2C8CE02D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Length:</w:t>
            </w:r>
          </w:p>
        </w:tc>
        <w:tc>
          <w:tcPr>
            <w:tcW w:w="2952" w:type="dxa"/>
            <w:gridSpan w:val="2"/>
          </w:tcPr>
          <w:p w14:paraId="3380F1F8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Grade/Age:</w:t>
            </w:r>
          </w:p>
        </w:tc>
      </w:tr>
      <w:tr w:rsidR="00574252" w14:paraId="576993DB" w14:textId="77777777">
        <w:tc>
          <w:tcPr>
            <w:tcW w:w="8856" w:type="dxa"/>
            <w:gridSpan w:val="6"/>
            <w:shd w:val="clear" w:color="auto" w:fill="E5B9B7"/>
          </w:tcPr>
          <w:p w14:paraId="584E85A3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Learning Objectives &amp; Content Standard Alignment - Selects, creates, and sequences learning experiences and performance tasks that support learners in reaching rigorous curriculum goals based on content standards.</w:t>
            </w:r>
          </w:p>
        </w:tc>
      </w:tr>
      <w:tr w:rsidR="00574252" w14:paraId="0F65185B" w14:textId="77777777">
        <w:tc>
          <w:tcPr>
            <w:tcW w:w="5238" w:type="dxa"/>
            <w:gridSpan w:val="3"/>
          </w:tcPr>
          <w:p w14:paraId="085A2A01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Objective(s) </w:t>
            </w:r>
          </w:p>
          <w:p w14:paraId="060A1BFE" w14:textId="77777777" w:rsidR="00574252" w:rsidRDefault="00574252">
            <w:pPr>
              <w:rPr>
                <w:sz w:val="20"/>
                <w:szCs w:val="20"/>
              </w:rPr>
            </w:pPr>
          </w:p>
          <w:p w14:paraId="4CE09885" w14:textId="77777777" w:rsidR="00574252" w:rsidRDefault="00574252">
            <w:pPr>
              <w:rPr>
                <w:sz w:val="20"/>
                <w:szCs w:val="20"/>
              </w:rPr>
            </w:pPr>
          </w:p>
          <w:p w14:paraId="5F47F776" w14:textId="77777777" w:rsidR="00574252" w:rsidRDefault="00574252">
            <w:pPr>
              <w:rPr>
                <w:sz w:val="20"/>
                <w:szCs w:val="20"/>
              </w:rPr>
            </w:pPr>
          </w:p>
          <w:p w14:paraId="66ED5F34" w14:textId="77777777" w:rsidR="00574252" w:rsidRDefault="00574252">
            <w:pPr>
              <w:rPr>
                <w:sz w:val="20"/>
                <w:szCs w:val="20"/>
              </w:rPr>
            </w:pPr>
          </w:p>
          <w:p w14:paraId="3B6A38F7" w14:textId="77777777" w:rsidR="00574252" w:rsidRDefault="00574252">
            <w:pPr>
              <w:rPr>
                <w:sz w:val="20"/>
                <w:szCs w:val="20"/>
              </w:rPr>
            </w:pPr>
          </w:p>
          <w:p w14:paraId="751824DC" w14:textId="77777777" w:rsidR="00574252" w:rsidRDefault="00574252">
            <w:pPr>
              <w:rPr>
                <w:sz w:val="20"/>
                <w:szCs w:val="20"/>
              </w:rPr>
            </w:pPr>
          </w:p>
          <w:p w14:paraId="3A4AF08D" w14:textId="77777777" w:rsidR="00574252" w:rsidRDefault="00574252">
            <w:pPr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3"/>
          </w:tcPr>
          <w:p w14:paraId="67FB28F6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Decisions / Reasoning</w:t>
            </w:r>
          </w:p>
          <w:p w14:paraId="295F5A1B" w14:textId="77777777" w:rsidR="00574252" w:rsidRDefault="00574252">
            <w:pPr>
              <w:rPr>
                <w:sz w:val="20"/>
                <w:szCs w:val="20"/>
              </w:rPr>
            </w:pPr>
          </w:p>
          <w:p w14:paraId="4A10977F" w14:textId="77777777" w:rsidR="00574252" w:rsidRDefault="00574252">
            <w:pPr>
              <w:rPr>
                <w:sz w:val="20"/>
                <w:szCs w:val="20"/>
              </w:rPr>
            </w:pPr>
          </w:p>
          <w:p w14:paraId="7990CD3B" w14:textId="77777777" w:rsidR="00574252" w:rsidRDefault="00574252">
            <w:pPr>
              <w:rPr>
                <w:sz w:val="20"/>
                <w:szCs w:val="20"/>
              </w:rPr>
            </w:pPr>
          </w:p>
          <w:p w14:paraId="431E586E" w14:textId="77777777" w:rsidR="00574252" w:rsidRDefault="00574252">
            <w:pPr>
              <w:rPr>
                <w:sz w:val="20"/>
                <w:szCs w:val="20"/>
              </w:rPr>
            </w:pPr>
          </w:p>
          <w:p w14:paraId="7E334182" w14:textId="77777777" w:rsidR="00574252" w:rsidRDefault="00574252">
            <w:pPr>
              <w:rPr>
                <w:sz w:val="20"/>
                <w:szCs w:val="20"/>
              </w:rPr>
            </w:pPr>
          </w:p>
        </w:tc>
      </w:tr>
      <w:tr w:rsidR="00574252" w14:paraId="39CC9D94" w14:textId="77777777">
        <w:tc>
          <w:tcPr>
            <w:tcW w:w="5238" w:type="dxa"/>
            <w:gridSpan w:val="3"/>
          </w:tcPr>
          <w:p w14:paraId="346425EA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Content Standard(s)</w:t>
            </w:r>
          </w:p>
          <w:p w14:paraId="010F4719" w14:textId="77777777" w:rsidR="00574252" w:rsidRDefault="00574252">
            <w:pPr>
              <w:rPr>
                <w:sz w:val="20"/>
                <w:szCs w:val="20"/>
              </w:rPr>
            </w:pPr>
          </w:p>
          <w:p w14:paraId="42272954" w14:textId="77777777" w:rsidR="00574252" w:rsidRDefault="00574252">
            <w:pPr>
              <w:rPr>
                <w:sz w:val="20"/>
                <w:szCs w:val="20"/>
              </w:rPr>
            </w:pPr>
          </w:p>
          <w:p w14:paraId="73694B8A" w14:textId="77777777" w:rsidR="00574252" w:rsidRDefault="00574252">
            <w:pPr>
              <w:rPr>
                <w:sz w:val="20"/>
                <w:szCs w:val="20"/>
              </w:rPr>
            </w:pPr>
          </w:p>
          <w:p w14:paraId="2983D223" w14:textId="77777777" w:rsidR="00574252" w:rsidRDefault="00574252">
            <w:pPr>
              <w:rPr>
                <w:sz w:val="20"/>
                <w:szCs w:val="20"/>
              </w:rPr>
            </w:pPr>
          </w:p>
          <w:p w14:paraId="41215CDC" w14:textId="77777777" w:rsidR="00574252" w:rsidRDefault="00574252">
            <w:pPr>
              <w:rPr>
                <w:sz w:val="20"/>
                <w:szCs w:val="20"/>
              </w:rPr>
            </w:pPr>
          </w:p>
          <w:p w14:paraId="37F43D16" w14:textId="77777777" w:rsidR="00574252" w:rsidRDefault="00574252">
            <w:pPr>
              <w:rPr>
                <w:sz w:val="20"/>
                <w:szCs w:val="20"/>
              </w:rPr>
            </w:pPr>
          </w:p>
          <w:p w14:paraId="2FD854AD" w14:textId="77777777" w:rsidR="00574252" w:rsidRDefault="00574252">
            <w:pPr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3"/>
          </w:tcPr>
          <w:p w14:paraId="193548F7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Decisions / Reasoning</w:t>
            </w:r>
          </w:p>
          <w:p w14:paraId="2C3CF696" w14:textId="77777777" w:rsidR="00574252" w:rsidRDefault="00574252">
            <w:pPr>
              <w:rPr>
                <w:sz w:val="20"/>
                <w:szCs w:val="20"/>
              </w:rPr>
            </w:pPr>
          </w:p>
        </w:tc>
      </w:tr>
      <w:tr w:rsidR="00574252" w14:paraId="3B6FBEE6" w14:textId="77777777">
        <w:tc>
          <w:tcPr>
            <w:tcW w:w="8856" w:type="dxa"/>
            <w:gridSpan w:val="6"/>
            <w:shd w:val="clear" w:color="auto" w:fill="E5B9B7"/>
          </w:tcPr>
          <w:p w14:paraId="79C5FC5F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 - Uses assessment flexibly to expand and deepen understanding of learner performance and determines best supports for continued learner growth.</w:t>
            </w:r>
          </w:p>
        </w:tc>
      </w:tr>
      <w:tr w:rsidR="00574252" w14:paraId="284194AE" w14:textId="77777777">
        <w:tc>
          <w:tcPr>
            <w:tcW w:w="5238" w:type="dxa"/>
            <w:gridSpan w:val="3"/>
          </w:tcPr>
          <w:p w14:paraId="48FB5718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  <w:p w14:paraId="6D490FE1" w14:textId="77777777" w:rsidR="00574252" w:rsidRDefault="00574252">
            <w:pPr>
              <w:rPr>
                <w:sz w:val="20"/>
                <w:szCs w:val="20"/>
              </w:rPr>
            </w:pPr>
          </w:p>
          <w:p w14:paraId="26F3149D" w14:textId="77777777" w:rsidR="00574252" w:rsidRDefault="00574252">
            <w:pPr>
              <w:rPr>
                <w:sz w:val="20"/>
                <w:szCs w:val="20"/>
              </w:rPr>
            </w:pPr>
          </w:p>
          <w:p w14:paraId="566A97D6" w14:textId="77777777" w:rsidR="00574252" w:rsidRDefault="00574252">
            <w:pPr>
              <w:rPr>
                <w:sz w:val="20"/>
                <w:szCs w:val="20"/>
              </w:rPr>
            </w:pPr>
          </w:p>
          <w:p w14:paraId="524FCD8C" w14:textId="77777777" w:rsidR="00574252" w:rsidRDefault="00574252">
            <w:pPr>
              <w:rPr>
                <w:sz w:val="20"/>
                <w:szCs w:val="20"/>
              </w:rPr>
            </w:pPr>
          </w:p>
          <w:p w14:paraId="5A8D67C6" w14:textId="77777777" w:rsidR="00574252" w:rsidRDefault="00574252">
            <w:pPr>
              <w:rPr>
                <w:sz w:val="20"/>
                <w:szCs w:val="20"/>
              </w:rPr>
            </w:pPr>
          </w:p>
          <w:p w14:paraId="7DD2F0B1" w14:textId="77777777" w:rsidR="00574252" w:rsidRDefault="00574252">
            <w:pPr>
              <w:rPr>
                <w:sz w:val="20"/>
                <w:szCs w:val="20"/>
              </w:rPr>
            </w:pPr>
          </w:p>
          <w:p w14:paraId="2068A75F" w14:textId="77777777" w:rsidR="00574252" w:rsidRDefault="00574252">
            <w:pPr>
              <w:rPr>
                <w:sz w:val="20"/>
                <w:szCs w:val="20"/>
              </w:rPr>
            </w:pPr>
          </w:p>
          <w:p w14:paraId="69E99EBB" w14:textId="77777777" w:rsidR="00574252" w:rsidRDefault="00574252">
            <w:pPr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3"/>
          </w:tcPr>
          <w:p w14:paraId="427B671E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Decisions / Reasoning</w:t>
            </w:r>
          </w:p>
          <w:p w14:paraId="132FB50E" w14:textId="77777777" w:rsidR="00574252" w:rsidRDefault="00574252">
            <w:pPr>
              <w:rPr>
                <w:sz w:val="20"/>
                <w:szCs w:val="20"/>
              </w:rPr>
            </w:pPr>
            <w:bookmarkStart w:id="0" w:name="_gjdgxs" w:colFirst="0" w:colLast="0"/>
            <w:bookmarkEnd w:id="0"/>
          </w:p>
        </w:tc>
      </w:tr>
      <w:tr w:rsidR="00574252" w14:paraId="31614E8D" w14:textId="77777777">
        <w:tc>
          <w:tcPr>
            <w:tcW w:w="8856" w:type="dxa"/>
            <w:gridSpan w:val="6"/>
            <w:shd w:val="clear" w:color="auto" w:fill="E5B9B7"/>
          </w:tcPr>
          <w:p w14:paraId="76F1B2B2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Instructional Materials and Resources - Stays current in content knowledge and expands expertise in reviewing instructional materials from the perspectives of both the discipline and individual learner needs. </w:t>
            </w:r>
          </w:p>
        </w:tc>
      </w:tr>
      <w:tr w:rsidR="00574252" w14:paraId="78EBC1AE" w14:textId="77777777">
        <w:tc>
          <w:tcPr>
            <w:tcW w:w="5238" w:type="dxa"/>
            <w:gridSpan w:val="3"/>
          </w:tcPr>
          <w:p w14:paraId="7D0F42AC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Materials, Resources, and / or Technology</w:t>
            </w:r>
          </w:p>
          <w:p w14:paraId="4D7DBD50" w14:textId="77777777" w:rsidR="00574252" w:rsidRDefault="00574252">
            <w:pPr>
              <w:rPr>
                <w:sz w:val="20"/>
                <w:szCs w:val="20"/>
              </w:rPr>
            </w:pPr>
          </w:p>
          <w:p w14:paraId="6BD49794" w14:textId="77777777" w:rsidR="00574252" w:rsidRDefault="00574252">
            <w:pPr>
              <w:rPr>
                <w:sz w:val="20"/>
                <w:szCs w:val="20"/>
              </w:rPr>
            </w:pPr>
          </w:p>
          <w:p w14:paraId="55C7E9B9" w14:textId="77777777" w:rsidR="00574252" w:rsidRDefault="00574252">
            <w:pPr>
              <w:rPr>
                <w:sz w:val="20"/>
                <w:szCs w:val="20"/>
              </w:rPr>
            </w:pPr>
          </w:p>
          <w:p w14:paraId="715E39D7" w14:textId="77777777" w:rsidR="00574252" w:rsidRDefault="00574252">
            <w:pPr>
              <w:rPr>
                <w:sz w:val="20"/>
                <w:szCs w:val="20"/>
              </w:rPr>
            </w:pPr>
          </w:p>
          <w:p w14:paraId="46DDF2ED" w14:textId="77777777" w:rsidR="00574252" w:rsidRDefault="00574252">
            <w:pPr>
              <w:rPr>
                <w:sz w:val="20"/>
                <w:szCs w:val="20"/>
              </w:rPr>
            </w:pPr>
          </w:p>
          <w:p w14:paraId="4BBD57D2" w14:textId="77777777" w:rsidR="00574252" w:rsidRDefault="00574252">
            <w:pPr>
              <w:rPr>
                <w:sz w:val="20"/>
                <w:szCs w:val="20"/>
              </w:rPr>
            </w:pPr>
          </w:p>
          <w:p w14:paraId="39DEF871" w14:textId="77777777" w:rsidR="00574252" w:rsidRDefault="00574252">
            <w:pPr>
              <w:rPr>
                <w:sz w:val="20"/>
                <w:szCs w:val="20"/>
              </w:rPr>
            </w:pPr>
          </w:p>
          <w:p w14:paraId="39EDE922" w14:textId="77777777" w:rsidR="00574252" w:rsidRDefault="00574252">
            <w:pPr>
              <w:rPr>
                <w:sz w:val="20"/>
                <w:szCs w:val="20"/>
              </w:rPr>
            </w:pPr>
          </w:p>
          <w:p w14:paraId="77158E45" w14:textId="77777777" w:rsidR="00574252" w:rsidRDefault="00574252">
            <w:pPr>
              <w:rPr>
                <w:sz w:val="20"/>
                <w:szCs w:val="20"/>
              </w:rPr>
            </w:pPr>
          </w:p>
          <w:p w14:paraId="10FFF3DE" w14:textId="77777777" w:rsidR="00574252" w:rsidRDefault="00574252">
            <w:pPr>
              <w:rPr>
                <w:sz w:val="20"/>
                <w:szCs w:val="20"/>
              </w:rPr>
            </w:pPr>
          </w:p>
        </w:tc>
        <w:tc>
          <w:tcPr>
            <w:tcW w:w="3618" w:type="dxa"/>
            <w:gridSpan w:val="3"/>
          </w:tcPr>
          <w:p w14:paraId="463B366F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Instructional Decisions / Reasoning</w:t>
            </w:r>
          </w:p>
          <w:p w14:paraId="68A40F4C" w14:textId="1F7D338F" w:rsidR="00574252" w:rsidRDefault="00574252">
            <w:pPr>
              <w:rPr>
                <w:sz w:val="20"/>
                <w:szCs w:val="20"/>
              </w:rPr>
            </w:pPr>
          </w:p>
        </w:tc>
      </w:tr>
      <w:tr w:rsidR="00574252" w14:paraId="40372105" w14:textId="77777777">
        <w:tc>
          <w:tcPr>
            <w:tcW w:w="8856" w:type="dxa"/>
            <w:gridSpan w:val="6"/>
            <w:shd w:val="clear" w:color="auto" w:fill="E5B9B7"/>
          </w:tcPr>
          <w:p w14:paraId="07721FB5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Instructional Methods:  Selects, creates, and sequences learning experiences and performance tasks by using a variety of instructional approaches, strategies, and technologies that make learning accessible to all learners and support learners in reaching rigorous curriculum goals. </w:t>
            </w:r>
          </w:p>
        </w:tc>
      </w:tr>
      <w:tr w:rsidR="00574252" w14:paraId="205B7891" w14:textId="77777777">
        <w:tc>
          <w:tcPr>
            <w:tcW w:w="5238" w:type="dxa"/>
            <w:gridSpan w:val="3"/>
          </w:tcPr>
          <w:p w14:paraId="1DFA947C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Teaching and Learning Sequence</w:t>
            </w:r>
          </w:p>
        </w:tc>
        <w:tc>
          <w:tcPr>
            <w:tcW w:w="3618" w:type="dxa"/>
            <w:gridSpan w:val="3"/>
          </w:tcPr>
          <w:p w14:paraId="311F2074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Decisions / Reasoning</w:t>
            </w:r>
          </w:p>
          <w:p w14:paraId="122CDFF4" w14:textId="77777777" w:rsidR="00574252" w:rsidRDefault="00574252">
            <w:pPr>
              <w:rPr>
                <w:sz w:val="20"/>
                <w:szCs w:val="20"/>
              </w:rPr>
            </w:pPr>
          </w:p>
          <w:p w14:paraId="5E985700" w14:textId="77777777" w:rsidR="00574252" w:rsidRDefault="00574252">
            <w:pPr>
              <w:rPr>
                <w:sz w:val="20"/>
                <w:szCs w:val="20"/>
              </w:rPr>
            </w:pPr>
          </w:p>
          <w:p w14:paraId="154E8028" w14:textId="77777777" w:rsidR="00574252" w:rsidRDefault="00574252">
            <w:pPr>
              <w:rPr>
                <w:sz w:val="20"/>
                <w:szCs w:val="20"/>
              </w:rPr>
            </w:pPr>
          </w:p>
          <w:p w14:paraId="7F973A3F" w14:textId="77777777" w:rsidR="00574252" w:rsidRDefault="00574252">
            <w:pPr>
              <w:rPr>
                <w:sz w:val="20"/>
                <w:szCs w:val="20"/>
              </w:rPr>
            </w:pPr>
          </w:p>
          <w:p w14:paraId="67A27A2C" w14:textId="77777777" w:rsidR="00574252" w:rsidRDefault="00574252">
            <w:pPr>
              <w:rPr>
                <w:sz w:val="20"/>
                <w:szCs w:val="20"/>
              </w:rPr>
            </w:pPr>
          </w:p>
          <w:p w14:paraId="5F35CA6A" w14:textId="77777777" w:rsidR="00574252" w:rsidRDefault="00574252">
            <w:pPr>
              <w:rPr>
                <w:sz w:val="20"/>
                <w:szCs w:val="20"/>
              </w:rPr>
            </w:pPr>
          </w:p>
          <w:p w14:paraId="2DA33BF2" w14:textId="77777777" w:rsidR="00574252" w:rsidRDefault="00574252">
            <w:pPr>
              <w:rPr>
                <w:sz w:val="20"/>
                <w:szCs w:val="20"/>
              </w:rPr>
            </w:pPr>
          </w:p>
          <w:p w14:paraId="6A3F7AEB" w14:textId="77777777" w:rsidR="00574252" w:rsidRDefault="00574252">
            <w:pPr>
              <w:rPr>
                <w:sz w:val="20"/>
                <w:szCs w:val="20"/>
              </w:rPr>
            </w:pPr>
          </w:p>
        </w:tc>
      </w:tr>
      <w:tr w:rsidR="00574252" w14:paraId="5BB1FB0B" w14:textId="77777777">
        <w:tc>
          <w:tcPr>
            <w:tcW w:w="5238" w:type="dxa"/>
            <w:gridSpan w:val="3"/>
          </w:tcPr>
          <w:p w14:paraId="702D1B6E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Meeting students’ needs (differentiation, extensions, modifications, accommodations)</w:t>
            </w:r>
          </w:p>
        </w:tc>
        <w:tc>
          <w:tcPr>
            <w:tcW w:w="3618" w:type="dxa"/>
            <w:gridSpan w:val="3"/>
          </w:tcPr>
          <w:p w14:paraId="0D82331D" w14:textId="77777777" w:rsidR="00574252" w:rsidRDefault="002D2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Instructional Decisions / Reasoning</w:t>
            </w:r>
          </w:p>
          <w:p w14:paraId="56EFA598" w14:textId="77777777" w:rsidR="00574252" w:rsidRDefault="00574252">
            <w:pPr>
              <w:rPr>
                <w:sz w:val="20"/>
                <w:szCs w:val="20"/>
              </w:rPr>
            </w:pPr>
          </w:p>
          <w:p w14:paraId="42B08BB0" w14:textId="77777777" w:rsidR="00574252" w:rsidRDefault="00574252">
            <w:pPr>
              <w:rPr>
                <w:sz w:val="20"/>
                <w:szCs w:val="20"/>
              </w:rPr>
            </w:pPr>
          </w:p>
          <w:p w14:paraId="09EBC61E" w14:textId="77777777" w:rsidR="00574252" w:rsidRDefault="00574252">
            <w:pPr>
              <w:rPr>
                <w:sz w:val="20"/>
                <w:szCs w:val="20"/>
              </w:rPr>
            </w:pPr>
          </w:p>
          <w:p w14:paraId="351C24F2" w14:textId="77777777" w:rsidR="00574252" w:rsidRDefault="00574252">
            <w:pPr>
              <w:rPr>
                <w:sz w:val="20"/>
                <w:szCs w:val="20"/>
              </w:rPr>
            </w:pPr>
          </w:p>
          <w:p w14:paraId="13C22CA9" w14:textId="77777777" w:rsidR="00574252" w:rsidRDefault="00574252">
            <w:pPr>
              <w:rPr>
                <w:sz w:val="20"/>
                <w:szCs w:val="20"/>
              </w:rPr>
            </w:pPr>
          </w:p>
          <w:p w14:paraId="1B381395" w14:textId="77777777" w:rsidR="00574252" w:rsidRDefault="00574252">
            <w:pPr>
              <w:rPr>
                <w:sz w:val="20"/>
                <w:szCs w:val="20"/>
              </w:rPr>
            </w:pPr>
          </w:p>
          <w:p w14:paraId="5153F9D8" w14:textId="77777777" w:rsidR="00574252" w:rsidRDefault="00574252">
            <w:pPr>
              <w:rPr>
                <w:sz w:val="20"/>
                <w:szCs w:val="20"/>
              </w:rPr>
            </w:pPr>
          </w:p>
          <w:p w14:paraId="1DA4AE95" w14:textId="77777777" w:rsidR="00574252" w:rsidRDefault="00574252">
            <w:pPr>
              <w:rPr>
                <w:sz w:val="20"/>
                <w:szCs w:val="20"/>
              </w:rPr>
            </w:pPr>
          </w:p>
          <w:p w14:paraId="51CA5F2C" w14:textId="77777777" w:rsidR="00574252" w:rsidRDefault="00574252">
            <w:pPr>
              <w:rPr>
                <w:sz w:val="20"/>
                <w:szCs w:val="20"/>
              </w:rPr>
            </w:pPr>
          </w:p>
        </w:tc>
      </w:tr>
    </w:tbl>
    <w:p w14:paraId="55F8A997" w14:textId="77777777" w:rsidR="00574252" w:rsidRDefault="00574252"/>
    <w:p w14:paraId="3F8EE278" w14:textId="77777777" w:rsidR="00574252" w:rsidRDefault="00574252"/>
    <w:p w14:paraId="6792DC8C" w14:textId="77777777" w:rsidR="00574252" w:rsidRDefault="002D207F">
      <w:r>
        <w:rPr>
          <w:shd w:val="clear" w:color="auto" w:fill="E5B9B7"/>
        </w:rPr>
        <w:t>Field Course</w:t>
      </w:r>
      <w:r w:rsidR="002E4CB1">
        <w:rPr>
          <w:shd w:val="clear" w:color="auto" w:fill="E5B9B7"/>
        </w:rPr>
        <w:t>s</w:t>
      </w:r>
      <w:r>
        <w:rPr>
          <w:shd w:val="clear" w:color="auto" w:fill="E5B9B7"/>
        </w:rPr>
        <w:t xml:space="preserve"> Only – Post lesson </w:t>
      </w:r>
      <w:r>
        <w:tab/>
      </w:r>
    </w:p>
    <w:p w14:paraId="0823E797" w14:textId="77777777" w:rsidR="00574252" w:rsidRDefault="00574252"/>
    <w:tbl>
      <w:tblPr>
        <w:tblStyle w:val="a0"/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856"/>
      </w:tblGrid>
      <w:tr w:rsidR="00574252" w14:paraId="4F07E6F3" w14:textId="77777777">
        <w:tc>
          <w:tcPr>
            <w:tcW w:w="8856" w:type="dxa"/>
          </w:tcPr>
          <w:p w14:paraId="64784194" w14:textId="77777777" w:rsidR="00574252" w:rsidRDefault="002D207F">
            <w:r>
              <w:t>Reflection</w:t>
            </w:r>
          </w:p>
          <w:p w14:paraId="7478ADAB" w14:textId="77777777" w:rsidR="00574252" w:rsidRDefault="00574252"/>
          <w:p w14:paraId="54AB7055" w14:textId="77777777" w:rsidR="00574252" w:rsidRDefault="00574252"/>
          <w:p w14:paraId="5001466B" w14:textId="77777777" w:rsidR="00574252" w:rsidRDefault="00574252"/>
          <w:p w14:paraId="5BF75308" w14:textId="77777777" w:rsidR="00574252" w:rsidRDefault="00574252"/>
          <w:p w14:paraId="3A3943C8" w14:textId="77777777" w:rsidR="00574252" w:rsidRDefault="00574252"/>
          <w:p w14:paraId="41EA1C62" w14:textId="77777777" w:rsidR="00574252" w:rsidRDefault="00574252"/>
          <w:p w14:paraId="4D4FB571" w14:textId="77777777" w:rsidR="00574252" w:rsidRDefault="00574252"/>
          <w:p w14:paraId="05F081BA" w14:textId="77777777" w:rsidR="00574252" w:rsidRDefault="00574252"/>
          <w:p w14:paraId="76AD6F98" w14:textId="77777777" w:rsidR="00574252" w:rsidRDefault="00574252"/>
          <w:p w14:paraId="769F0ECE" w14:textId="77777777" w:rsidR="00574252" w:rsidRDefault="00574252"/>
        </w:tc>
      </w:tr>
    </w:tbl>
    <w:p w14:paraId="7D33EAB0" w14:textId="1138FB26" w:rsidR="00574252" w:rsidRDefault="00574252"/>
    <w:sectPr w:rsidR="00574252">
      <w:footerReference w:type="default" r:id="rId8"/>
      <w:pgSz w:w="12240" w:h="15840"/>
      <w:pgMar w:top="1440" w:right="1800" w:bottom="1440" w:left="180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7200" w14:textId="77777777" w:rsidR="00997CBB" w:rsidRDefault="00997CBB" w:rsidP="000D416B">
      <w:r>
        <w:separator/>
      </w:r>
    </w:p>
  </w:endnote>
  <w:endnote w:type="continuationSeparator" w:id="0">
    <w:p w14:paraId="6057D2A4" w14:textId="77777777" w:rsidR="00997CBB" w:rsidRDefault="00997CBB" w:rsidP="000D4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F28A0" w14:textId="1453DEE2" w:rsidR="000D416B" w:rsidRPr="000D416B" w:rsidRDefault="000D416B" w:rsidP="000D416B">
    <w:pPr>
      <w:jc w:val="right"/>
      <w:rPr>
        <w:sz w:val="16"/>
        <w:szCs w:val="16"/>
      </w:rPr>
    </w:pPr>
    <w:r w:rsidRPr="000D416B">
      <w:rPr>
        <w:sz w:val="16"/>
        <w:szCs w:val="16"/>
      </w:rPr>
      <w:t xml:space="preserve">Revised </w:t>
    </w:r>
    <w:proofErr w:type="gramStart"/>
    <w:r w:rsidRPr="000D416B">
      <w:rPr>
        <w:sz w:val="16"/>
        <w:szCs w:val="16"/>
      </w:rPr>
      <w:t>07/</w:t>
    </w:r>
    <w:r w:rsidR="0068621B">
      <w:rPr>
        <w:sz w:val="16"/>
        <w:szCs w:val="16"/>
      </w:rPr>
      <w:t>25</w:t>
    </w:r>
    <w:r w:rsidRPr="000D416B">
      <w:rPr>
        <w:sz w:val="16"/>
        <w:szCs w:val="16"/>
      </w:rPr>
      <w:t>/20</w:t>
    </w:r>
    <w:r w:rsidR="0068621B">
      <w:rPr>
        <w:sz w:val="16"/>
        <w:szCs w:val="16"/>
      </w:rPr>
      <w:t>23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A46C2" w14:textId="77777777" w:rsidR="00997CBB" w:rsidRDefault="00997CBB" w:rsidP="000D416B">
      <w:r>
        <w:separator/>
      </w:r>
    </w:p>
  </w:footnote>
  <w:footnote w:type="continuationSeparator" w:id="0">
    <w:p w14:paraId="4B98A95B" w14:textId="77777777" w:rsidR="00997CBB" w:rsidRDefault="00997CBB" w:rsidP="000D4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52"/>
    <w:rsid w:val="000D416B"/>
    <w:rsid w:val="002D207F"/>
    <w:rsid w:val="002E4CB1"/>
    <w:rsid w:val="0045526E"/>
    <w:rsid w:val="00574252"/>
    <w:rsid w:val="0068621B"/>
    <w:rsid w:val="00997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3BB8D"/>
  <w15:docId w15:val="{BE8AF894-805D-694A-A515-A2AB1A448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Cambria"/>
        <w:color w:val="000000"/>
        <w:sz w:val="24"/>
        <w:szCs w:val="24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20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0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D4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D416B"/>
  </w:style>
  <w:style w:type="paragraph" w:styleId="Footer">
    <w:name w:val="footer"/>
    <w:basedOn w:val="Normal"/>
    <w:link w:val="FooterChar"/>
    <w:uiPriority w:val="99"/>
    <w:unhideWhenUsed/>
    <w:rsid w:val="000D4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4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231</Words>
  <Characters>1317</Characters>
  <Application>Microsoft Office Word</Application>
  <DocSecurity>0</DocSecurity>
  <Lines>10</Lines>
  <Paragraphs>3</Paragraphs>
  <ScaleCrop>false</ScaleCrop>
  <Company>University of Maine System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Wendy A Kennedy</cp:lastModifiedBy>
  <cp:revision>3</cp:revision>
  <dcterms:created xsi:type="dcterms:W3CDTF">2018-07-24T19:51:00Z</dcterms:created>
  <dcterms:modified xsi:type="dcterms:W3CDTF">2023-07-25T14:09:00Z</dcterms:modified>
</cp:coreProperties>
</file>